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61AB" w14:textId="77777777" w:rsidR="00670A02" w:rsidRDefault="00670A02">
      <w:pPr>
        <w:spacing w:before="72" w:line="244" w:lineRule="auto"/>
        <w:ind w:left="2722" w:right="2855" w:firstLine="645"/>
        <w:rPr>
          <w:b/>
          <w:sz w:val="28"/>
        </w:rPr>
      </w:pPr>
    </w:p>
    <w:p w14:paraId="4AAFF45B" w14:textId="77777777" w:rsidR="00670A02" w:rsidRDefault="00670A02">
      <w:pPr>
        <w:spacing w:before="72" w:line="244" w:lineRule="auto"/>
        <w:ind w:left="2722" w:right="2855" w:firstLine="645"/>
        <w:rPr>
          <w:b/>
          <w:sz w:val="28"/>
        </w:rPr>
      </w:pPr>
    </w:p>
    <w:p w14:paraId="302F5B2F" w14:textId="780AA02E" w:rsidR="008C0107" w:rsidRDefault="00670A02">
      <w:pPr>
        <w:spacing w:before="72" w:line="244" w:lineRule="auto"/>
        <w:ind w:left="2722" w:right="2855" w:firstLine="645"/>
        <w:rPr>
          <w:b/>
          <w:sz w:val="28"/>
        </w:rPr>
      </w:pPr>
      <w:r>
        <w:rPr>
          <w:b/>
          <w:sz w:val="28"/>
        </w:rPr>
        <w:t>V</w:t>
      </w:r>
      <w:r w:rsidR="00827974">
        <w:rPr>
          <w:b/>
          <w:sz w:val="28"/>
        </w:rPr>
        <w:t>illage of Malta</w:t>
      </w:r>
      <w:r w:rsidR="00827974">
        <w:rPr>
          <w:b/>
          <w:spacing w:val="1"/>
          <w:sz w:val="28"/>
        </w:rPr>
        <w:t xml:space="preserve"> </w:t>
      </w:r>
      <w:r w:rsidR="00827974">
        <w:rPr>
          <w:b/>
          <w:sz w:val="28"/>
        </w:rPr>
        <w:t>Board</w:t>
      </w:r>
      <w:r w:rsidR="00827974">
        <w:rPr>
          <w:b/>
          <w:spacing w:val="1"/>
          <w:sz w:val="28"/>
        </w:rPr>
        <w:t xml:space="preserve"> </w:t>
      </w:r>
      <w:r w:rsidR="00827974">
        <w:rPr>
          <w:b/>
          <w:sz w:val="28"/>
        </w:rPr>
        <w:t>of</w:t>
      </w:r>
      <w:r w:rsidR="00827974">
        <w:rPr>
          <w:b/>
          <w:spacing w:val="2"/>
          <w:sz w:val="28"/>
        </w:rPr>
        <w:t xml:space="preserve"> </w:t>
      </w:r>
      <w:r w:rsidR="00827974">
        <w:rPr>
          <w:b/>
          <w:sz w:val="28"/>
        </w:rPr>
        <w:t>Trustees</w:t>
      </w:r>
      <w:r w:rsidR="00827974">
        <w:rPr>
          <w:b/>
          <w:spacing w:val="3"/>
          <w:sz w:val="28"/>
        </w:rPr>
        <w:t xml:space="preserve"> </w:t>
      </w:r>
      <w:r w:rsidR="00827974">
        <w:rPr>
          <w:b/>
          <w:sz w:val="28"/>
        </w:rPr>
        <w:t>Meeting</w:t>
      </w:r>
    </w:p>
    <w:p w14:paraId="302F5B30" w14:textId="77777777" w:rsidR="008C0107" w:rsidRPr="00E108FF" w:rsidRDefault="00827974">
      <w:pPr>
        <w:spacing w:before="1"/>
        <w:ind w:left="2054" w:right="2196"/>
        <w:jc w:val="center"/>
        <w:rPr>
          <w:b/>
          <w:sz w:val="28"/>
        </w:rPr>
      </w:pPr>
      <w:r w:rsidRPr="00E108FF">
        <w:rPr>
          <w:b/>
          <w:sz w:val="28"/>
        </w:rPr>
        <w:t>302</w:t>
      </w:r>
      <w:r w:rsidRPr="00E108FF">
        <w:rPr>
          <w:b/>
          <w:spacing w:val="5"/>
          <w:sz w:val="28"/>
        </w:rPr>
        <w:t xml:space="preserve"> </w:t>
      </w:r>
      <w:r w:rsidRPr="00E108FF">
        <w:rPr>
          <w:b/>
          <w:sz w:val="28"/>
        </w:rPr>
        <w:t>S.</w:t>
      </w:r>
      <w:r w:rsidRPr="00E108FF">
        <w:rPr>
          <w:b/>
          <w:spacing w:val="4"/>
          <w:sz w:val="28"/>
        </w:rPr>
        <w:t xml:space="preserve"> </w:t>
      </w:r>
      <w:r w:rsidRPr="00E108FF">
        <w:rPr>
          <w:b/>
          <w:sz w:val="28"/>
        </w:rPr>
        <w:t>Second</w:t>
      </w:r>
      <w:r w:rsidRPr="00E108FF">
        <w:rPr>
          <w:b/>
          <w:spacing w:val="4"/>
          <w:sz w:val="28"/>
        </w:rPr>
        <w:t xml:space="preserve"> </w:t>
      </w:r>
      <w:r w:rsidRPr="00E108FF">
        <w:rPr>
          <w:b/>
          <w:sz w:val="28"/>
        </w:rPr>
        <w:t>Street,</w:t>
      </w:r>
      <w:r w:rsidRPr="00E108FF">
        <w:rPr>
          <w:b/>
          <w:spacing w:val="4"/>
          <w:sz w:val="28"/>
        </w:rPr>
        <w:t xml:space="preserve"> </w:t>
      </w:r>
      <w:r w:rsidRPr="00E108FF">
        <w:rPr>
          <w:b/>
          <w:sz w:val="28"/>
        </w:rPr>
        <w:t>Malta</w:t>
      </w:r>
      <w:r w:rsidRPr="00E108FF">
        <w:rPr>
          <w:b/>
          <w:spacing w:val="5"/>
          <w:sz w:val="28"/>
        </w:rPr>
        <w:t xml:space="preserve"> </w:t>
      </w:r>
      <w:r w:rsidRPr="00E108FF">
        <w:rPr>
          <w:b/>
          <w:sz w:val="28"/>
        </w:rPr>
        <w:t>IL. 60150</w:t>
      </w:r>
    </w:p>
    <w:p w14:paraId="302F5B31" w14:textId="0711889A" w:rsidR="008C0107" w:rsidRPr="00101E60" w:rsidRDefault="00D334EB">
      <w:pPr>
        <w:spacing w:before="7"/>
        <w:ind w:left="2053" w:right="2196"/>
        <w:jc w:val="center"/>
        <w:rPr>
          <w:b/>
          <w:sz w:val="28"/>
        </w:rPr>
      </w:pPr>
      <w:r>
        <w:rPr>
          <w:b/>
          <w:sz w:val="28"/>
        </w:rPr>
        <w:t>February 8, 2023</w:t>
      </w:r>
    </w:p>
    <w:p w14:paraId="302F5B32" w14:textId="77777777" w:rsidR="008C0107" w:rsidRPr="00101E60" w:rsidRDefault="00827974">
      <w:pPr>
        <w:spacing w:before="8"/>
        <w:ind w:left="2051" w:right="2196"/>
        <w:jc w:val="center"/>
        <w:rPr>
          <w:b/>
          <w:sz w:val="28"/>
        </w:rPr>
      </w:pPr>
      <w:r w:rsidRPr="00101E60">
        <w:rPr>
          <w:b/>
          <w:sz w:val="28"/>
        </w:rPr>
        <w:t>7:00</w:t>
      </w:r>
      <w:r w:rsidRPr="00101E60">
        <w:rPr>
          <w:b/>
          <w:spacing w:val="-5"/>
          <w:sz w:val="28"/>
        </w:rPr>
        <w:t xml:space="preserve"> </w:t>
      </w:r>
      <w:r w:rsidRPr="00101E60">
        <w:rPr>
          <w:b/>
          <w:sz w:val="28"/>
        </w:rPr>
        <w:t>p.m.</w:t>
      </w:r>
    </w:p>
    <w:p w14:paraId="62FE616A" w14:textId="77777777" w:rsidR="004C1E62" w:rsidRDefault="004C1E62" w:rsidP="00712AC6"/>
    <w:p w14:paraId="3D2EC50F" w14:textId="6A9FB95D" w:rsidR="00CE0EB8" w:rsidRDefault="004C1E62" w:rsidP="00CE0EB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</w:t>
      </w:r>
      <w:r w:rsidR="00CE0EB8" w:rsidRPr="000A2778">
        <w:rPr>
          <w:sz w:val="24"/>
        </w:rPr>
        <w:t>ALL</w:t>
      </w:r>
      <w:r w:rsidR="00CE0EB8" w:rsidRPr="000A2778">
        <w:rPr>
          <w:spacing w:val="-5"/>
          <w:sz w:val="24"/>
        </w:rPr>
        <w:t xml:space="preserve"> </w:t>
      </w:r>
      <w:r w:rsidR="00CE0EB8" w:rsidRPr="000A2778">
        <w:rPr>
          <w:sz w:val="24"/>
        </w:rPr>
        <w:t>TO</w:t>
      </w:r>
      <w:r w:rsidR="00CE0EB8" w:rsidRPr="000A2778">
        <w:rPr>
          <w:spacing w:val="-9"/>
          <w:sz w:val="24"/>
        </w:rPr>
        <w:t xml:space="preserve"> </w:t>
      </w:r>
      <w:r w:rsidR="00CE0EB8" w:rsidRPr="000A2778">
        <w:rPr>
          <w:sz w:val="24"/>
        </w:rPr>
        <w:t>ORDER</w:t>
      </w:r>
      <w:r w:rsidR="00CE0EB8" w:rsidRPr="000A2778">
        <w:rPr>
          <w:spacing w:val="-3"/>
          <w:sz w:val="24"/>
        </w:rPr>
        <w:t xml:space="preserve"> </w:t>
      </w:r>
      <w:r w:rsidR="00CE0EB8" w:rsidRPr="000A2778">
        <w:rPr>
          <w:sz w:val="24"/>
        </w:rPr>
        <w:t>-</w:t>
      </w:r>
      <w:r w:rsidR="00CE0EB8" w:rsidRPr="000A2778">
        <w:rPr>
          <w:spacing w:val="-4"/>
          <w:sz w:val="24"/>
        </w:rPr>
        <w:t xml:space="preserve"> </w:t>
      </w:r>
      <w:r w:rsidR="00CE0EB8" w:rsidRPr="000A2778">
        <w:rPr>
          <w:sz w:val="24"/>
        </w:rPr>
        <w:t>PLEDGE</w:t>
      </w:r>
      <w:r w:rsidR="00CE0EB8" w:rsidRPr="000A2778">
        <w:rPr>
          <w:spacing w:val="-4"/>
          <w:sz w:val="24"/>
        </w:rPr>
        <w:t xml:space="preserve"> </w:t>
      </w:r>
      <w:r w:rsidR="00CE0EB8" w:rsidRPr="000A2778">
        <w:rPr>
          <w:sz w:val="24"/>
        </w:rPr>
        <w:t>OF</w:t>
      </w:r>
      <w:r w:rsidR="00CE0EB8" w:rsidRPr="000A2778">
        <w:rPr>
          <w:spacing w:val="-2"/>
          <w:sz w:val="24"/>
        </w:rPr>
        <w:t xml:space="preserve"> </w:t>
      </w:r>
      <w:r w:rsidR="00CE0EB8" w:rsidRPr="000A2778">
        <w:rPr>
          <w:sz w:val="24"/>
        </w:rPr>
        <w:t>ALLEGIANCE</w:t>
      </w:r>
    </w:p>
    <w:p w14:paraId="464AA485" w14:textId="77777777" w:rsidR="00CE0EB8" w:rsidRDefault="00CE0EB8" w:rsidP="00CE0EB8">
      <w:pPr>
        <w:pStyle w:val="ListParagraph"/>
        <w:numPr>
          <w:ilvl w:val="0"/>
          <w:numId w:val="2"/>
        </w:numPr>
        <w:tabs>
          <w:tab w:val="left" w:pos="418"/>
        </w:tabs>
        <w:spacing w:before="0"/>
        <w:rPr>
          <w:sz w:val="24"/>
        </w:rPr>
      </w:pPr>
      <w:r>
        <w:rPr>
          <w:sz w:val="24"/>
        </w:rPr>
        <w:t>CITIZEN’S/GUEST</w:t>
      </w:r>
      <w:r>
        <w:rPr>
          <w:spacing w:val="-10"/>
          <w:sz w:val="24"/>
        </w:rPr>
        <w:t xml:space="preserve"> </w:t>
      </w:r>
      <w:r>
        <w:rPr>
          <w:sz w:val="24"/>
        </w:rPr>
        <w:t>HEARING</w:t>
      </w:r>
    </w:p>
    <w:p w14:paraId="38965483" w14:textId="77777777" w:rsidR="00CE0EB8" w:rsidRDefault="00CE0EB8" w:rsidP="00CE0EB8">
      <w:pPr>
        <w:pStyle w:val="ListParagraph"/>
        <w:numPr>
          <w:ilvl w:val="0"/>
          <w:numId w:val="2"/>
        </w:numPr>
        <w:tabs>
          <w:tab w:val="left" w:pos="418"/>
        </w:tabs>
        <w:rPr>
          <w:sz w:val="24"/>
        </w:rPr>
      </w:pPr>
      <w:r>
        <w:rPr>
          <w:sz w:val="24"/>
        </w:rPr>
        <w:t>ACCEPT</w:t>
      </w:r>
      <w:r>
        <w:rPr>
          <w:spacing w:val="-4"/>
          <w:sz w:val="24"/>
        </w:rPr>
        <w:t xml:space="preserve"> </w:t>
      </w:r>
      <w:r>
        <w:rPr>
          <w:sz w:val="24"/>
        </w:rPr>
        <w:t>MINUTES</w:t>
      </w:r>
    </w:p>
    <w:p w14:paraId="5FB63F6E" w14:textId="77777777" w:rsidR="00CE0EB8" w:rsidRDefault="00CE0EB8" w:rsidP="00CE0EB8">
      <w:pPr>
        <w:pStyle w:val="Heading1"/>
        <w:numPr>
          <w:ilvl w:val="0"/>
          <w:numId w:val="2"/>
        </w:numPr>
        <w:tabs>
          <w:tab w:val="left" w:pos="418"/>
        </w:tabs>
        <w:spacing w:before="63"/>
      </w:pPr>
      <w:r>
        <w:t>POLICE</w:t>
      </w:r>
      <w:r>
        <w:rPr>
          <w:spacing w:val="-6"/>
        </w:rPr>
        <w:t xml:space="preserve"> </w:t>
      </w:r>
      <w:r>
        <w:t>REPORT</w:t>
      </w:r>
    </w:p>
    <w:p w14:paraId="6DAC53C6" w14:textId="77777777" w:rsidR="00CE0EB8" w:rsidRDefault="00CE0EB8" w:rsidP="00CE0EB8">
      <w:pPr>
        <w:pStyle w:val="ListParagraph"/>
        <w:numPr>
          <w:ilvl w:val="1"/>
          <w:numId w:val="2"/>
        </w:numPr>
        <w:tabs>
          <w:tab w:val="left" w:pos="1858"/>
        </w:tabs>
        <w:spacing w:before="65"/>
        <w:rPr>
          <w:sz w:val="24"/>
        </w:rPr>
      </w:pPr>
      <w:r>
        <w:rPr>
          <w:sz w:val="24"/>
        </w:rPr>
        <w:t>Monthly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</w:p>
    <w:p w14:paraId="0716B397" w14:textId="77777777" w:rsidR="00CE0EB8" w:rsidRDefault="00CE0EB8" w:rsidP="00CE0EB8">
      <w:pPr>
        <w:pStyle w:val="Heading1"/>
        <w:numPr>
          <w:ilvl w:val="0"/>
          <w:numId w:val="2"/>
        </w:numPr>
        <w:tabs>
          <w:tab w:val="left" w:pos="418"/>
        </w:tabs>
      </w:pPr>
      <w:r>
        <w:t>LEGAL</w:t>
      </w:r>
      <w:r>
        <w:rPr>
          <w:spacing w:val="-6"/>
        </w:rPr>
        <w:t xml:space="preserve"> </w:t>
      </w:r>
      <w:r>
        <w:t>REPORT</w:t>
      </w:r>
    </w:p>
    <w:p w14:paraId="0CF4679F" w14:textId="77777777" w:rsidR="00CE0EB8" w:rsidRDefault="00CE0EB8" w:rsidP="00CE0EB8">
      <w:pPr>
        <w:pStyle w:val="ListParagraph"/>
        <w:numPr>
          <w:ilvl w:val="1"/>
          <w:numId w:val="2"/>
        </w:numPr>
        <w:tabs>
          <w:tab w:val="left" w:pos="1858"/>
        </w:tabs>
        <w:spacing w:line="258" w:lineRule="exact"/>
        <w:rPr>
          <w:sz w:val="24"/>
        </w:rPr>
      </w:pPr>
      <w:r>
        <w:rPr>
          <w:sz w:val="24"/>
        </w:rPr>
        <w:t>Monthly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</w:p>
    <w:p w14:paraId="17380858" w14:textId="77777777" w:rsidR="00CE0EB8" w:rsidRDefault="00CE0EB8" w:rsidP="00CE0EB8">
      <w:pPr>
        <w:pStyle w:val="Heading1"/>
        <w:numPr>
          <w:ilvl w:val="0"/>
          <w:numId w:val="2"/>
        </w:numPr>
        <w:tabs>
          <w:tab w:val="left" w:pos="418"/>
        </w:tabs>
      </w:pPr>
      <w:r>
        <w:t>COMPTROLLER’S</w:t>
      </w:r>
      <w:r>
        <w:rPr>
          <w:spacing w:val="-7"/>
        </w:rPr>
        <w:t xml:space="preserve"> </w:t>
      </w:r>
      <w:r>
        <w:t>REPORT</w:t>
      </w:r>
    </w:p>
    <w:p w14:paraId="171C4F84" w14:textId="77777777" w:rsidR="00C6053A" w:rsidRDefault="00CE0EB8" w:rsidP="00C6053A">
      <w:pPr>
        <w:pStyle w:val="ListParagraph"/>
        <w:numPr>
          <w:ilvl w:val="1"/>
          <w:numId w:val="2"/>
        </w:numPr>
        <w:tabs>
          <w:tab w:val="left" w:pos="1842"/>
        </w:tabs>
        <w:rPr>
          <w:sz w:val="24"/>
        </w:rPr>
      </w:pP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 w:rsidR="00670A02">
        <w:rPr>
          <w:sz w:val="24"/>
        </w:rPr>
        <w:t xml:space="preserve">s, </w:t>
      </w:r>
      <w:r>
        <w:rPr>
          <w:sz w:val="24"/>
        </w:rPr>
        <w:t>List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Expenditures</w:t>
      </w:r>
      <w:r w:rsidR="00C6053A" w:rsidRPr="00C6053A">
        <w:rPr>
          <w:sz w:val="24"/>
        </w:rPr>
        <w:t xml:space="preserve"> </w:t>
      </w:r>
    </w:p>
    <w:p w14:paraId="68D2FF71" w14:textId="6ECAA460" w:rsidR="00C6053A" w:rsidRPr="00C6053A" w:rsidRDefault="00C6053A" w:rsidP="00C6053A">
      <w:pPr>
        <w:pStyle w:val="ListParagraph"/>
        <w:numPr>
          <w:ilvl w:val="1"/>
          <w:numId w:val="2"/>
        </w:numPr>
        <w:tabs>
          <w:tab w:val="left" w:pos="1842"/>
        </w:tabs>
        <w:rPr>
          <w:sz w:val="24"/>
        </w:rPr>
      </w:pPr>
      <w:r w:rsidRPr="00C6053A">
        <w:rPr>
          <w:sz w:val="24"/>
        </w:rPr>
        <w:t xml:space="preserve">Informational </w:t>
      </w:r>
      <w:r>
        <w:rPr>
          <w:sz w:val="24"/>
        </w:rPr>
        <w:t xml:space="preserve">- </w:t>
      </w:r>
      <w:r w:rsidRPr="00C6053A">
        <w:rPr>
          <w:sz w:val="24"/>
        </w:rPr>
        <w:t xml:space="preserve">Certificates of Deposit </w:t>
      </w:r>
    </w:p>
    <w:p w14:paraId="5BA4D9AE" w14:textId="019E769C" w:rsidR="00CE0EB8" w:rsidRDefault="00CE0EB8" w:rsidP="00CE0EB8">
      <w:pPr>
        <w:pStyle w:val="ListParagraph"/>
        <w:numPr>
          <w:ilvl w:val="1"/>
          <w:numId w:val="2"/>
        </w:numPr>
        <w:tabs>
          <w:tab w:val="left" w:pos="1842"/>
        </w:tabs>
        <w:rPr>
          <w:sz w:val="24"/>
        </w:rPr>
      </w:pPr>
    </w:p>
    <w:p w14:paraId="50BC0A9B" w14:textId="77777777" w:rsidR="00CE0EB8" w:rsidRDefault="00CE0EB8" w:rsidP="00CE0EB8">
      <w:pPr>
        <w:pStyle w:val="ListParagraph"/>
        <w:numPr>
          <w:ilvl w:val="0"/>
          <w:numId w:val="2"/>
        </w:numPr>
        <w:tabs>
          <w:tab w:val="left" w:pos="1842"/>
        </w:tabs>
        <w:rPr>
          <w:sz w:val="24"/>
        </w:rPr>
      </w:pPr>
      <w:r>
        <w:rPr>
          <w:sz w:val="24"/>
        </w:rPr>
        <w:t xml:space="preserve">COMMITTEE REPORTS </w:t>
      </w:r>
    </w:p>
    <w:p w14:paraId="73D97378" w14:textId="77777777" w:rsidR="00670A02" w:rsidRDefault="00CE0EB8" w:rsidP="00CE0EB8">
      <w:pPr>
        <w:pStyle w:val="ListParagraph"/>
        <w:numPr>
          <w:ilvl w:val="1"/>
          <w:numId w:val="2"/>
        </w:numPr>
        <w:tabs>
          <w:tab w:val="left" w:pos="1842"/>
        </w:tabs>
        <w:rPr>
          <w:sz w:val="24"/>
        </w:rPr>
      </w:pPr>
      <w:r>
        <w:rPr>
          <w:sz w:val="24"/>
        </w:rPr>
        <w:t xml:space="preserve">Malta Seedling </w:t>
      </w:r>
      <w:r w:rsidR="00670A02">
        <w:rPr>
          <w:sz w:val="24"/>
        </w:rPr>
        <w:t>Committee</w:t>
      </w:r>
    </w:p>
    <w:p w14:paraId="2FB5ADC5" w14:textId="77777777" w:rsidR="00CE0EB8" w:rsidRDefault="00CE0EB8" w:rsidP="00CE0EB8">
      <w:pPr>
        <w:pStyle w:val="ListParagraph"/>
        <w:numPr>
          <w:ilvl w:val="0"/>
          <w:numId w:val="2"/>
        </w:numPr>
        <w:tabs>
          <w:tab w:val="left" w:pos="1842"/>
        </w:tabs>
        <w:rPr>
          <w:sz w:val="24"/>
        </w:rPr>
      </w:pPr>
      <w:r>
        <w:rPr>
          <w:sz w:val="24"/>
        </w:rPr>
        <w:t>UNFINISHED BUSINESS</w:t>
      </w:r>
    </w:p>
    <w:p w14:paraId="67D823BA" w14:textId="0E329719" w:rsidR="00CE0EB8" w:rsidRDefault="00CE0EB8" w:rsidP="00CE0EB8">
      <w:pPr>
        <w:pStyle w:val="ListParagraph"/>
        <w:numPr>
          <w:ilvl w:val="0"/>
          <w:numId w:val="2"/>
        </w:numPr>
        <w:tabs>
          <w:tab w:val="left" w:pos="1842"/>
        </w:tabs>
        <w:rPr>
          <w:sz w:val="24"/>
        </w:rPr>
      </w:pPr>
      <w:r w:rsidRPr="009F0C32">
        <w:rPr>
          <w:sz w:val="24"/>
        </w:rPr>
        <w:t>NEW BUSINESS</w:t>
      </w:r>
    </w:p>
    <w:p w14:paraId="45DB47A3" w14:textId="43B9AAD8" w:rsidR="00D334EB" w:rsidRDefault="00D334EB" w:rsidP="00D334EB">
      <w:pPr>
        <w:pStyle w:val="ListParagraph"/>
        <w:numPr>
          <w:ilvl w:val="1"/>
          <w:numId w:val="2"/>
        </w:numPr>
        <w:tabs>
          <w:tab w:val="left" w:pos="1842"/>
        </w:tabs>
        <w:rPr>
          <w:sz w:val="24"/>
        </w:rPr>
      </w:pPr>
      <w:r>
        <w:rPr>
          <w:sz w:val="24"/>
        </w:rPr>
        <w:t>DeKalb County Emergency Services &amp; Disaster Agency Memorandum of Understanding</w:t>
      </w:r>
    </w:p>
    <w:p w14:paraId="6D46B163" w14:textId="1BBB979B" w:rsidR="00CE0EB8" w:rsidRPr="004C1E62" w:rsidRDefault="0091490F" w:rsidP="0091490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AJOURNMENT  </w:t>
      </w:r>
    </w:p>
    <w:sectPr w:rsidR="00CE0EB8" w:rsidRPr="004C1E62">
      <w:type w:val="continuous"/>
      <w:pgSz w:w="12240" w:h="15840"/>
      <w:pgMar w:top="3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9151A"/>
    <w:multiLevelType w:val="hybridMultilevel"/>
    <w:tmpl w:val="8ACE73A8"/>
    <w:lvl w:ilvl="0" w:tplc="9560FE3A">
      <w:start w:val="1"/>
      <w:numFmt w:val="decimal"/>
      <w:lvlText w:val="%1."/>
      <w:lvlJc w:val="left"/>
      <w:pPr>
        <w:ind w:left="417" w:hanging="2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98"/>
        <w:sz w:val="24"/>
        <w:szCs w:val="24"/>
        <w:lang w:val="en-US" w:eastAsia="en-US" w:bidi="ar-SA"/>
      </w:rPr>
    </w:lvl>
    <w:lvl w:ilvl="1" w:tplc="A7201BEA">
      <w:start w:val="1"/>
      <w:numFmt w:val="lowerLetter"/>
      <w:lvlText w:val="%2."/>
      <w:lvlJc w:val="left"/>
      <w:pPr>
        <w:ind w:left="1857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2" w:tplc="2F0C23C4">
      <w:numFmt w:val="bullet"/>
      <w:lvlText w:val="•"/>
      <w:lvlJc w:val="left"/>
      <w:pPr>
        <w:ind w:left="1860" w:hanging="310"/>
      </w:pPr>
      <w:rPr>
        <w:rFonts w:hint="default"/>
        <w:lang w:val="en-US" w:eastAsia="en-US" w:bidi="ar-SA"/>
      </w:rPr>
    </w:lvl>
    <w:lvl w:ilvl="3" w:tplc="9C026A16">
      <w:numFmt w:val="bullet"/>
      <w:lvlText w:val="•"/>
      <w:lvlJc w:val="left"/>
      <w:pPr>
        <w:ind w:left="1900" w:hanging="310"/>
      </w:pPr>
      <w:rPr>
        <w:rFonts w:hint="default"/>
        <w:lang w:val="en-US" w:eastAsia="en-US" w:bidi="ar-SA"/>
      </w:rPr>
    </w:lvl>
    <w:lvl w:ilvl="4" w:tplc="2E54CE6C">
      <w:numFmt w:val="bullet"/>
      <w:lvlText w:val="•"/>
      <w:lvlJc w:val="left"/>
      <w:pPr>
        <w:ind w:left="1920" w:hanging="310"/>
      </w:pPr>
      <w:rPr>
        <w:rFonts w:hint="default"/>
        <w:lang w:val="en-US" w:eastAsia="en-US" w:bidi="ar-SA"/>
      </w:rPr>
    </w:lvl>
    <w:lvl w:ilvl="5" w:tplc="C590A20C">
      <w:numFmt w:val="bullet"/>
      <w:lvlText w:val="•"/>
      <w:lvlJc w:val="left"/>
      <w:pPr>
        <w:ind w:left="3066" w:hanging="310"/>
      </w:pPr>
      <w:rPr>
        <w:rFonts w:hint="default"/>
        <w:lang w:val="en-US" w:eastAsia="en-US" w:bidi="ar-SA"/>
      </w:rPr>
    </w:lvl>
    <w:lvl w:ilvl="6" w:tplc="451495D2">
      <w:numFmt w:val="bullet"/>
      <w:lvlText w:val="•"/>
      <w:lvlJc w:val="left"/>
      <w:pPr>
        <w:ind w:left="4213" w:hanging="310"/>
      </w:pPr>
      <w:rPr>
        <w:rFonts w:hint="default"/>
        <w:lang w:val="en-US" w:eastAsia="en-US" w:bidi="ar-SA"/>
      </w:rPr>
    </w:lvl>
    <w:lvl w:ilvl="7" w:tplc="2766D154">
      <w:numFmt w:val="bullet"/>
      <w:lvlText w:val="•"/>
      <w:lvlJc w:val="left"/>
      <w:pPr>
        <w:ind w:left="5360" w:hanging="310"/>
      </w:pPr>
      <w:rPr>
        <w:rFonts w:hint="default"/>
        <w:lang w:val="en-US" w:eastAsia="en-US" w:bidi="ar-SA"/>
      </w:rPr>
    </w:lvl>
    <w:lvl w:ilvl="8" w:tplc="1B001AB6">
      <w:numFmt w:val="bullet"/>
      <w:lvlText w:val="•"/>
      <w:lvlJc w:val="left"/>
      <w:pPr>
        <w:ind w:left="6506" w:hanging="310"/>
      </w:pPr>
      <w:rPr>
        <w:rFonts w:hint="default"/>
        <w:lang w:val="en-US" w:eastAsia="en-US" w:bidi="ar-SA"/>
      </w:rPr>
    </w:lvl>
  </w:abstractNum>
  <w:abstractNum w:abstractNumId="1" w15:restartNumberingAfterBreak="0">
    <w:nsid w:val="292E008B"/>
    <w:multiLevelType w:val="hybridMultilevel"/>
    <w:tmpl w:val="158047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61337D1"/>
    <w:multiLevelType w:val="hybridMultilevel"/>
    <w:tmpl w:val="394215C2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78355306"/>
    <w:multiLevelType w:val="hybridMultilevel"/>
    <w:tmpl w:val="CA34B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5187306">
      <w:start w:val="1"/>
      <w:numFmt w:val="lowerLetter"/>
      <w:lvlText w:val="%2."/>
      <w:lvlJc w:val="left"/>
      <w:pPr>
        <w:ind w:left="153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01830">
    <w:abstractNumId w:val="0"/>
  </w:num>
  <w:num w:numId="2" w16cid:durableId="1500923863">
    <w:abstractNumId w:val="3"/>
  </w:num>
  <w:num w:numId="3" w16cid:durableId="326175713">
    <w:abstractNumId w:val="1"/>
  </w:num>
  <w:num w:numId="4" w16cid:durableId="1230729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0107"/>
    <w:rsid w:val="0002600B"/>
    <w:rsid w:val="000A2778"/>
    <w:rsid w:val="000B2B76"/>
    <w:rsid w:val="000F7D55"/>
    <w:rsid w:val="00101E60"/>
    <w:rsid w:val="0013749A"/>
    <w:rsid w:val="001A10FF"/>
    <w:rsid w:val="00206BC6"/>
    <w:rsid w:val="002127A7"/>
    <w:rsid w:val="002E7823"/>
    <w:rsid w:val="003550AA"/>
    <w:rsid w:val="003C190E"/>
    <w:rsid w:val="00406603"/>
    <w:rsid w:val="004C1E62"/>
    <w:rsid w:val="00542FB9"/>
    <w:rsid w:val="00545B6C"/>
    <w:rsid w:val="005806D1"/>
    <w:rsid w:val="005817A6"/>
    <w:rsid w:val="005E77B2"/>
    <w:rsid w:val="00622185"/>
    <w:rsid w:val="00653B77"/>
    <w:rsid w:val="0065558A"/>
    <w:rsid w:val="00670A02"/>
    <w:rsid w:val="00670F06"/>
    <w:rsid w:val="006A6860"/>
    <w:rsid w:val="00712AC6"/>
    <w:rsid w:val="007D42C4"/>
    <w:rsid w:val="00827418"/>
    <w:rsid w:val="00827974"/>
    <w:rsid w:val="008542CC"/>
    <w:rsid w:val="00885D95"/>
    <w:rsid w:val="00890C02"/>
    <w:rsid w:val="008C0107"/>
    <w:rsid w:val="0091490F"/>
    <w:rsid w:val="00944DAF"/>
    <w:rsid w:val="00984386"/>
    <w:rsid w:val="0099029A"/>
    <w:rsid w:val="009C740A"/>
    <w:rsid w:val="009F0C32"/>
    <w:rsid w:val="00A55281"/>
    <w:rsid w:val="00A674BA"/>
    <w:rsid w:val="00B056A8"/>
    <w:rsid w:val="00B96A7A"/>
    <w:rsid w:val="00BF4B94"/>
    <w:rsid w:val="00C6053A"/>
    <w:rsid w:val="00CE0EB8"/>
    <w:rsid w:val="00D334EB"/>
    <w:rsid w:val="00DA60BA"/>
    <w:rsid w:val="00DD3A56"/>
    <w:rsid w:val="00E108FF"/>
    <w:rsid w:val="00E167E8"/>
    <w:rsid w:val="00E55CB7"/>
    <w:rsid w:val="00E60B45"/>
    <w:rsid w:val="00F11D2B"/>
    <w:rsid w:val="00F409E4"/>
    <w:rsid w:val="00FE0FB3"/>
    <w:rsid w:val="00FE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F5B2F"/>
  <w15:docId w15:val="{896B5A8B-863A-4C14-84AF-8654217C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4"/>
      <w:ind w:left="417" w:hanging="223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19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4"/>
      <w:ind w:left="417" w:hanging="22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F0C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MALTA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MALTA</dc:title>
  <dc:creator>Debbie Lang</dc:creator>
  <cp:lastModifiedBy>Debbie Lang</cp:lastModifiedBy>
  <cp:revision>2</cp:revision>
  <cp:lastPrinted>2023-02-06T18:33:00Z</cp:lastPrinted>
  <dcterms:created xsi:type="dcterms:W3CDTF">2023-02-06T18:33:00Z</dcterms:created>
  <dcterms:modified xsi:type="dcterms:W3CDTF">2023-02-06T18:33:00Z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2021-12-06T00:00:00Z</vt:filetime>
  </property>
</Properties>
</file>